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B3354" w14:textId="5335D0B5" w:rsidR="008B7517" w:rsidRPr="00D83614" w:rsidRDefault="00A01167" w:rsidP="00D83614">
      <w:pPr>
        <w:spacing w:line="480" w:lineRule="auto"/>
        <w:contextualSpacing/>
        <w:jc w:val="center"/>
        <w:rPr>
          <w:rFonts w:ascii="Times New Roman" w:hAnsi="Times New Roman" w:cs="Times New Roman"/>
          <w:b/>
          <w:sz w:val="24"/>
          <w:szCs w:val="24"/>
        </w:rPr>
      </w:pPr>
      <w:bookmarkStart w:id="0" w:name="_GoBack"/>
      <w:bookmarkEnd w:id="0"/>
      <w:r w:rsidRPr="00D83614">
        <w:rPr>
          <w:rFonts w:ascii="Times New Roman" w:hAnsi="Times New Roman" w:cs="Times New Roman"/>
          <w:b/>
          <w:sz w:val="24"/>
          <w:szCs w:val="24"/>
        </w:rPr>
        <w:t xml:space="preserve">Primary Post </w:t>
      </w:r>
    </w:p>
    <w:p w14:paraId="4B5CB440" w14:textId="07FB229A" w:rsidR="001768F3" w:rsidRPr="00D83614" w:rsidRDefault="00A01167" w:rsidP="00D83614">
      <w:pPr>
        <w:spacing w:line="480" w:lineRule="auto"/>
        <w:contextualSpacing/>
        <w:jc w:val="center"/>
        <w:rPr>
          <w:rFonts w:ascii="Times New Roman" w:hAnsi="Times New Roman" w:cs="Times New Roman"/>
          <w:b/>
          <w:sz w:val="24"/>
          <w:szCs w:val="24"/>
        </w:rPr>
      </w:pPr>
      <w:r w:rsidRPr="00D83614">
        <w:rPr>
          <w:rFonts w:ascii="Times New Roman" w:hAnsi="Times New Roman" w:cs="Times New Roman"/>
          <w:b/>
          <w:sz w:val="24"/>
          <w:szCs w:val="24"/>
        </w:rPr>
        <w:t>Business Cycle</w:t>
      </w:r>
    </w:p>
    <w:p w14:paraId="1C12A3C7" w14:textId="3765BC2D" w:rsidR="001768F3" w:rsidRPr="00D83614" w:rsidRDefault="00A01167" w:rsidP="00D83614">
      <w:pPr>
        <w:spacing w:line="480" w:lineRule="auto"/>
        <w:contextualSpacing/>
        <w:rPr>
          <w:rFonts w:ascii="Times New Roman" w:hAnsi="Times New Roman" w:cs="Times New Roman"/>
          <w:b/>
          <w:sz w:val="24"/>
          <w:szCs w:val="24"/>
        </w:rPr>
      </w:pPr>
      <w:r w:rsidRPr="00D83614">
        <w:rPr>
          <w:rFonts w:ascii="Times New Roman" w:hAnsi="Times New Roman" w:cs="Times New Roman"/>
          <w:b/>
          <w:sz w:val="24"/>
          <w:szCs w:val="24"/>
        </w:rPr>
        <w:t>Phases of the business cycle</w:t>
      </w:r>
    </w:p>
    <w:p w14:paraId="3569B366" w14:textId="74D7E336" w:rsidR="0028554A" w:rsidRPr="00D83614" w:rsidRDefault="00A01167" w:rsidP="00D83614">
      <w:pPr>
        <w:spacing w:line="480" w:lineRule="auto"/>
        <w:ind w:firstLine="720"/>
        <w:contextualSpacing/>
        <w:rPr>
          <w:rFonts w:ascii="Times New Roman" w:hAnsi="Times New Roman" w:cs="Times New Roman"/>
          <w:sz w:val="24"/>
          <w:szCs w:val="24"/>
        </w:rPr>
      </w:pPr>
      <w:r w:rsidRPr="00D83614">
        <w:rPr>
          <w:rFonts w:ascii="Times New Roman" w:hAnsi="Times New Roman" w:cs="Times New Roman"/>
          <w:sz w:val="24"/>
          <w:szCs w:val="24"/>
        </w:rPr>
        <w:t>A b</w:t>
      </w:r>
      <w:r w:rsidR="00004E4C" w:rsidRPr="00D83614">
        <w:rPr>
          <w:rFonts w:ascii="Times New Roman" w:hAnsi="Times New Roman" w:cs="Times New Roman"/>
          <w:sz w:val="24"/>
          <w:szCs w:val="24"/>
        </w:rPr>
        <w:t>usiness cycle is defined as the phases that an economy under</w:t>
      </w:r>
      <w:r w:rsidR="003018DF" w:rsidRPr="00D83614">
        <w:rPr>
          <w:rFonts w:ascii="Times New Roman" w:hAnsi="Times New Roman" w:cs="Times New Roman"/>
          <w:sz w:val="24"/>
          <w:szCs w:val="24"/>
        </w:rPr>
        <w:t>goes during contraction and expansions and is measured through the rise and fall of gross domestic product within a country</w:t>
      </w:r>
      <w:r w:rsidRPr="00D83614">
        <w:rPr>
          <w:rFonts w:ascii="Times New Roman" w:hAnsi="Times New Roman" w:cs="Times New Roman"/>
          <w:sz w:val="24"/>
          <w:szCs w:val="24"/>
        </w:rPr>
        <w:t xml:space="preserve"> (Dupraz et al., 2019)</w:t>
      </w:r>
      <w:r w:rsidR="003018DF" w:rsidRPr="00D83614">
        <w:rPr>
          <w:rFonts w:ascii="Times New Roman" w:hAnsi="Times New Roman" w:cs="Times New Roman"/>
          <w:sz w:val="24"/>
          <w:szCs w:val="24"/>
        </w:rPr>
        <w:t xml:space="preserve">. There are </w:t>
      </w:r>
      <w:r w:rsidR="00951D6E" w:rsidRPr="00D83614">
        <w:rPr>
          <w:rFonts w:ascii="Times New Roman" w:hAnsi="Times New Roman" w:cs="Times New Roman"/>
          <w:sz w:val="24"/>
          <w:szCs w:val="24"/>
        </w:rPr>
        <w:t>different</w:t>
      </w:r>
      <w:r w:rsidR="000D475E" w:rsidRPr="00D83614">
        <w:rPr>
          <w:rFonts w:ascii="Times New Roman" w:hAnsi="Times New Roman" w:cs="Times New Roman"/>
          <w:sz w:val="24"/>
          <w:szCs w:val="24"/>
        </w:rPr>
        <w:t xml:space="preserve"> </w:t>
      </w:r>
      <w:r w:rsidR="003018DF" w:rsidRPr="00D83614">
        <w:rPr>
          <w:rFonts w:ascii="Times New Roman" w:hAnsi="Times New Roman" w:cs="Times New Roman"/>
          <w:sz w:val="24"/>
          <w:szCs w:val="24"/>
        </w:rPr>
        <w:t xml:space="preserve">phases of </w:t>
      </w:r>
      <w:r w:rsidRPr="00D83614">
        <w:rPr>
          <w:rFonts w:ascii="Times New Roman" w:hAnsi="Times New Roman" w:cs="Times New Roman"/>
          <w:sz w:val="24"/>
          <w:szCs w:val="24"/>
        </w:rPr>
        <w:t xml:space="preserve">the </w:t>
      </w:r>
      <w:r w:rsidR="003018DF" w:rsidRPr="00D83614">
        <w:rPr>
          <w:rFonts w:ascii="Times New Roman" w:hAnsi="Times New Roman" w:cs="Times New Roman"/>
          <w:sz w:val="24"/>
          <w:szCs w:val="24"/>
        </w:rPr>
        <w:t>business cycle</w:t>
      </w:r>
      <w:r w:rsidRPr="00D83614">
        <w:rPr>
          <w:rFonts w:ascii="Times New Roman" w:hAnsi="Times New Roman" w:cs="Times New Roman"/>
          <w:sz w:val="24"/>
          <w:szCs w:val="24"/>
        </w:rPr>
        <w:t>: expansion, peak, contraction,</w:t>
      </w:r>
      <w:r w:rsidR="003018DF" w:rsidRPr="00D83614">
        <w:rPr>
          <w:rFonts w:ascii="Times New Roman" w:hAnsi="Times New Roman" w:cs="Times New Roman"/>
          <w:sz w:val="24"/>
          <w:szCs w:val="24"/>
        </w:rPr>
        <w:t xml:space="preserve"> and trough. During the expansion phase, the companies and businesses grow their production and profits steadily, the market performs well</w:t>
      </w:r>
      <w:r w:rsidRPr="00D83614">
        <w:rPr>
          <w:rFonts w:ascii="Times New Roman" w:hAnsi="Times New Roman" w:cs="Times New Roman"/>
          <w:sz w:val="24"/>
          <w:szCs w:val="24"/>
        </w:rPr>
        <w:t>,</w:t>
      </w:r>
      <w:r w:rsidR="003018DF" w:rsidRPr="00D83614">
        <w:rPr>
          <w:rFonts w:ascii="Times New Roman" w:hAnsi="Times New Roman" w:cs="Times New Roman"/>
          <w:sz w:val="24"/>
          <w:szCs w:val="24"/>
        </w:rPr>
        <w:t xml:space="preserve"> and the unemployment cases are low. The peak phase occurs once the expansion phase reaches climax</w:t>
      </w:r>
      <w:r w:rsidRPr="00D83614">
        <w:rPr>
          <w:rFonts w:ascii="Times New Roman" w:hAnsi="Times New Roman" w:cs="Times New Roman"/>
          <w:sz w:val="24"/>
          <w:szCs w:val="24"/>
        </w:rPr>
        <w:t>,</w:t>
      </w:r>
      <w:r w:rsidR="003018DF" w:rsidRPr="00D83614">
        <w:rPr>
          <w:rFonts w:ascii="Times New Roman" w:hAnsi="Times New Roman" w:cs="Times New Roman"/>
          <w:sz w:val="24"/>
          <w:szCs w:val="24"/>
        </w:rPr>
        <w:t xml:space="preserve"> and in this phase</w:t>
      </w:r>
      <w:r w:rsidRPr="00D83614">
        <w:rPr>
          <w:rFonts w:ascii="Times New Roman" w:hAnsi="Times New Roman" w:cs="Times New Roman"/>
          <w:sz w:val="24"/>
          <w:szCs w:val="24"/>
        </w:rPr>
        <w:t>, the economy grows out of control as the companies expand recklessly while the investors buy assets, resulting in a</w:t>
      </w:r>
      <w:r w:rsidR="003018DF" w:rsidRPr="00D83614">
        <w:rPr>
          <w:rFonts w:ascii="Times New Roman" w:hAnsi="Times New Roman" w:cs="Times New Roman"/>
          <w:sz w:val="24"/>
          <w:szCs w:val="24"/>
        </w:rPr>
        <w:t xml:space="preserve"> rise in the prices. </w:t>
      </w:r>
      <w:r w:rsidRPr="00D83614">
        <w:rPr>
          <w:rFonts w:ascii="Times New Roman" w:hAnsi="Times New Roman" w:cs="Times New Roman"/>
          <w:sz w:val="24"/>
          <w:szCs w:val="24"/>
        </w:rPr>
        <w:t>T</w:t>
      </w:r>
      <w:r w:rsidR="003018DF" w:rsidRPr="00D83614">
        <w:rPr>
          <w:rFonts w:ascii="Times New Roman" w:hAnsi="Times New Roman" w:cs="Times New Roman"/>
          <w:sz w:val="24"/>
          <w:szCs w:val="24"/>
        </w:rPr>
        <w:t xml:space="preserve">he contraction phase is characterized by </w:t>
      </w:r>
      <w:r w:rsidR="00800124" w:rsidRPr="00D83614">
        <w:rPr>
          <w:rFonts w:ascii="Times New Roman" w:hAnsi="Times New Roman" w:cs="Times New Roman"/>
          <w:sz w:val="24"/>
          <w:szCs w:val="24"/>
        </w:rPr>
        <w:t>a spike</w:t>
      </w:r>
      <w:r w:rsidR="003018DF" w:rsidRPr="00D83614">
        <w:rPr>
          <w:rFonts w:ascii="Times New Roman" w:hAnsi="Times New Roman" w:cs="Times New Roman"/>
          <w:sz w:val="24"/>
          <w:szCs w:val="24"/>
        </w:rPr>
        <w:t xml:space="preserve"> in unemployment and </w:t>
      </w:r>
      <w:r w:rsidRPr="00D83614">
        <w:rPr>
          <w:rFonts w:ascii="Times New Roman" w:hAnsi="Times New Roman" w:cs="Times New Roman"/>
          <w:sz w:val="24"/>
          <w:szCs w:val="24"/>
        </w:rPr>
        <w:t xml:space="preserve">a </w:t>
      </w:r>
      <w:r w:rsidR="003018DF" w:rsidRPr="00D83614">
        <w:rPr>
          <w:rFonts w:ascii="Times New Roman" w:hAnsi="Times New Roman" w:cs="Times New Roman"/>
          <w:sz w:val="24"/>
          <w:szCs w:val="24"/>
        </w:rPr>
        <w:t>decrease in GDP</w:t>
      </w:r>
      <w:r w:rsidRPr="00D83614">
        <w:rPr>
          <w:rFonts w:ascii="Times New Roman" w:hAnsi="Times New Roman" w:cs="Times New Roman"/>
          <w:sz w:val="24"/>
          <w:szCs w:val="24"/>
        </w:rPr>
        <w:t xml:space="preserve"> (Dupraz et al., 2019)</w:t>
      </w:r>
      <w:r w:rsidR="003018DF" w:rsidRPr="00D83614">
        <w:rPr>
          <w:rFonts w:ascii="Times New Roman" w:hAnsi="Times New Roman" w:cs="Times New Roman"/>
          <w:sz w:val="24"/>
          <w:szCs w:val="24"/>
        </w:rPr>
        <w:t>. The final phase is the trough phase</w:t>
      </w:r>
      <w:r w:rsidRPr="00D83614">
        <w:rPr>
          <w:rFonts w:ascii="Times New Roman" w:hAnsi="Times New Roman" w:cs="Times New Roman"/>
          <w:sz w:val="24"/>
          <w:szCs w:val="24"/>
        </w:rPr>
        <w:t>,</w:t>
      </w:r>
      <w:r w:rsidR="003018DF" w:rsidRPr="00D83614">
        <w:rPr>
          <w:rFonts w:ascii="Times New Roman" w:hAnsi="Times New Roman" w:cs="Times New Roman"/>
          <w:sz w:val="24"/>
          <w:szCs w:val="24"/>
        </w:rPr>
        <w:t xml:space="preserve"> and it happens after </w:t>
      </w:r>
      <w:r w:rsidRPr="00D83614">
        <w:rPr>
          <w:rFonts w:ascii="Times New Roman" w:hAnsi="Times New Roman" w:cs="Times New Roman"/>
          <w:sz w:val="24"/>
          <w:szCs w:val="24"/>
        </w:rPr>
        <w:t>the contraction phase, whereby the business begins to the initial stage,</w:t>
      </w:r>
      <w:r w:rsidRPr="00D83614">
        <w:rPr>
          <w:rFonts w:ascii="Times New Roman" w:hAnsi="Times New Roman" w:cs="Times New Roman"/>
          <w:sz w:val="24"/>
          <w:szCs w:val="24"/>
        </w:rPr>
        <w:t xml:space="preserve"> thus starting the business cycle again.</w:t>
      </w:r>
    </w:p>
    <w:p w14:paraId="46B57134" w14:textId="640884FC" w:rsidR="00044ABD" w:rsidRPr="00D83614" w:rsidRDefault="00A01167" w:rsidP="00D83614">
      <w:pPr>
        <w:spacing w:line="480" w:lineRule="auto"/>
        <w:contextualSpacing/>
        <w:jc w:val="center"/>
        <w:rPr>
          <w:rFonts w:ascii="Times New Roman" w:hAnsi="Times New Roman" w:cs="Times New Roman"/>
          <w:b/>
          <w:sz w:val="24"/>
          <w:szCs w:val="24"/>
        </w:rPr>
      </w:pPr>
      <w:r w:rsidRPr="00D83614">
        <w:rPr>
          <w:rFonts w:ascii="Times New Roman" w:hAnsi="Times New Roman" w:cs="Times New Roman"/>
          <w:b/>
          <w:sz w:val="24"/>
          <w:szCs w:val="24"/>
        </w:rPr>
        <w:t>Reasons why I should care about economi</w:t>
      </w:r>
      <w:r w:rsidR="001768F3" w:rsidRPr="00D83614">
        <w:rPr>
          <w:rFonts w:ascii="Times New Roman" w:hAnsi="Times New Roman" w:cs="Times New Roman"/>
          <w:b/>
          <w:sz w:val="24"/>
          <w:szCs w:val="24"/>
        </w:rPr>
        <w:t>c</w:t>
      </w:r>
      <w:r w:rsidRPr="00D83614">
        <w:rPr>
          <w:rFonts w:ascii="Times New Roman" w:hAnsi="Times New Roman" w:cs="Times New Roman"/>
          <w:b/>
          <w:sz w:val="24"/>
          <w:szCs w:val="24"/>
        </w:rPr>
        <w:t xml:space="preserve"> fluctuations</w:t>
      </w:r>
    </w:p>
    <w:p w14:paraId="1A52AF09" w14:textId="0024A8AC" w:rsidR="0028554A" w:rsidRPr="00D83614" w:rsidRDefault="00A01167" w:rsidP="00D83614">
      <w:pPr>
        <w:spacing w:line="480" w:lineRule="auto"/>
        <w:rPr>
          <w:rFonts w:ascii="Times New Roman" w:hAnsi="Times New Roman" w:cs="Times New Roman"/>
          <w:sz w:val="24"/>
          <w:szCs w:val="24"/>
        </w:rPr>
      </w:pPr>
      <w:r w:rsidRPr="00D83614">
        <w:rPr>
          <w:rFonts w:ascii="Times New Roman" w:hAnsi="Times New Roman" w:cs="Times New Roman"/>
          <w:sz w:val="24"/>
          <w:szCs w:val="24"/>
        </w:rPr>
        <w:t xml:space="preserve">It is </w:t>
      </w:r>
      <w:r w:rsidR="001768F3" w:rsidRPr="00D83614">
        <w:rPr>
          <w:rFonts w:ascii="Times New Roman" w:hAnsi="Times New Roman" w:cs="Times New Roman"/>
          <w:sz w:val="24"/>
          <w:szCs w:val="24"/>
        </w:rPr>
        <w:t>essential</w:t>
      </w:r>
      <w:r w:rsidRPr="00D83614">
        <w:rPr>
          <w:rFonts w:ascii="Times New Roman" w:hAnsi="Times New Roman" w:cs="Times New Roman"/>
          <w:sz w:val="24"/>
          <w:szCs w:val="24"/>
        </w:rPr>
        <w:t xml:space="preserve"> to care about econom</w:t>
      </w:r>
      <w:r w:rsidR="001768F3" w:rsidRPr="00D83614">
        <w:rPr>
          <w:rFonts w:ascii="Times New Roman" w:hAnsi="Times New Roman" w:cs="Times New Roman"/>
          <w:sz w:val="24"/>
          <w:szCs w:val="24"/>
        </w:rPr>
        <w:t>ic</w:t>
      </w:r>
      <w:r w:rsidRPr="00D83614">
        <w:rPr>
          <w:rFonts w:ascii="Times New Roman" w:hAnsi="Times New Roman" w:cs="Times New Roman"/>
          <w:sz w:val="24"/>
          <w:szCs w:val="24"/>
        </w:rPr>
        <w:t xml:space="preserve"> </w:t>
      </w:r>
      <w:r w:rsidR="001768F3" w:rsidRPr="00D83614">
        <w:rPr>
          <w:rFonts w:ascii="Times New Roman" w:hAnsi="Times New Roman" w:cs="Times New Roman"/>
          <w:sz w:val="24"/>
          <w:szCs w:val="24"/>
        </w:rPr>
        <w:t>change</w:t>
      </w:r>
      <w:r w:rsidRPr="00D83614">
        <w:rPr>
          <w:rFonts w:ascii="Times New Roman" w:hAnsi="Times New Roman" w:cs="Times New Roman"/>
          <w:sz w:val="24"/>
          <w:szCs w:val="24"/>
        </w:rPr>
        <w:t>s as it affects the economy a</w:t>
      </w:r>
      <w:r w:rsidR="001768F3" w:rsidRPr="00D83614">
        <w:rPr>
          <w:rFonts w:ascii="Times New Roman" w:hAnsi="Times New Roman" w:cs="Times New Roman"/>
          <w:sz w:val="24"/>
          <w:szCs w:val="24"/>
        </w:rPr>
        <w:t>nd</w:t>
      </w:r>
      <w:r w:rsidRPr="00D83614">
        <w:rPr>
          <w:rFonts w:ascii="Times New Roman" w:hAnsi="Times New Roman" w:cs="Times New Roman"/>
          <w:sz w:val="24"/>
          <w:szCs w:val="24"/>
        </w:rPr>
        <w:t xml:space="preserve"> businesses right from production, supply, and cost</w:t>
      </w:r>
      <w:r w:rsidR="00800124" w:rsidRPr="00D83614">
        <w:rPr>
          <w:rFonts w:ascii="Times New Roman" w:hAnsi="Times New Roman" w:cs="Times New Roman"/>
          <w:sz w:val="24"/>
          <w:szCs w:val="24"/>
        </w:rPr>
        <w:t xml:space="preserve"> (De Giorgi &amp; Gambetti, 2017)</w:t>
      </w:r>
      <w:r w:rsidRPr="00D83614">
        <w:rPr>
          <w:rFonts w:ascii="Times New Roman" w:hAnsi="Times New Roman" w:cs="Times New Roman"/>
          <w:sz w:val="24"/>
          <w:szCs w:val="24"/>
        </w:rPr>
        <w:t>. Car</w:t>
      </w:r>
      <w:r w:rsidRPr="00D83614">
        <w:rPr>
          <w:rFonts w:ascii="Times New Roman" w:hAnsi="Times New Roman" w:cs="Times New Roman"/>
          <w:sz w:val="24"/>
          <w:szCs w:val="24"/>
        </w:rPr>
        <w:t>ing about econom</w:t>
      </w:r>
      <w:r w:rsidR="001768F3" w:rsidRPr="00D83614">
        <w:rPr>
          <w:rFonts w:ascii="Times New Roman" w:hAnsi="Times New Roman" w:cs="Times New Roman"/>
          <w:sz w:val="24"/>
          <w:szCs w:val="24"/>
        </w:rPr>
        <w:t>ic</w:t>
      </w:r>
      <w:r w:rsidRPr="00D83614">
        <w:rPr>
          <w:rFonts w:ascii="Times New Roman" w:hAnsi="Times New Roman" w:cs="Times New Roman"/>
          <w:sz w:val="24"/>
          <w:szCs w:val="24"/>
        </w:rPr>
        <w:t xml:space="preserve"> fluctuations will enable </w:t>
      </w:r>
      <w:r w:rsidR="001768F3" w:rsidRPr="00D83614">
        <w:rPr>
          <w:rFonts w:ascii="Times New Roman" w:hAnsi="Times New Roman" w:cs="Times New Roman"/>
          <w:sz w:val="24"/>
          <w:szCs w:val="24"/>
        </w:rPr>
        <w:t xml:space="preserve">us </w:t>
      </w:r>
      <w:r w:rsidRPr="00D83614">
        <w:rPr>
          <w:rFonts w:ascii="Times New Roman" w:hAnsi="Times New Roman" w:cs="Times New Roman"/>
          <w:sz w:val="24"/>
          <w:szCs w:val="24"/>
        </w:rPr>
        <w:t>to identify the current phase of the firm correctly</w:t>
      </w:r>
      <w:r w:rsidR="000D475E" w:rsidRPr="00D83614">
        <w:rPr>
          <w:rFonts w:ascii="Times New Roman" w:hAnsi="Times New Roman" w:cs="Times New Roman"/>
          <w:sz w:val="24"/>
          <w:szCs w:val="24"/>
        </w:rPr>
        <w:t>.</w:t>
      </w:r>
    </w:p>
    <w:p w14:paraId="0BB9F669" w14:textId="7F65FC74" w:rsidR="00044ABD" w:rsidRPr="00D83614" w:rsidRDefault="00A01167" w:rsidP="00D83614">
      <w:pPr>
        <w:spacing w:line="480" w:lineRule="auto"/>
        <w:contextualSpacing/>
        <w:jc w:val="center"/>
        <w:rPr>
          <w:rFonts w:ascii="Times New Roman" w:hAnsi="Times New Roman" w:cs="Times New Roman"/>
          <w:b/>
          <w:sz w:val="24"/>
          <w:szCs w:val="24"/>
        </w:rPr>
      </w:pPr>
      <w:r w:rsidRPr="00D83614">
        <w:rPr>
          <w:rFonts w:ascii="Times New Roman" w:hAnsi="Times New Roman" w:cs="Times New Roman"/>
          <w:b/>
          <w:sz w:val="24"/>
          <w:szCs w:val="24"/>
        </w:rPr>
        <w:t xml:space="preserve">Causes of the four major phases of </w:t>
      </w:r>
      <w:r w:rsidR="001768F3" w:rsidRPr="00D83614">
        <w:rPr>
          <w:rFonts w:ascii="Times New Roman" w:hAnsi="Times New Roman" w:cs="Times New Roman"/>
          <w:b/>
          <w:sz w:val="24"/>
          <w:szCs w:val="24"/>
        </w:rPr>
        <w:t xml:space="preserve">a </w:t>
      </w:r>
      <w:r w:rsidRPr="00D83614">
        <w:rPr>
          <w:rFonts w:ascii="Times New Roman" w:hAnsi="Times New Roman" w:cs="Times New Roman"/>
          <w:b/>
          <w:sz w:val="24"/>
          <w:szCs w:val="24"/>
        </w:rPr>
        <w:t>business cycle</w:t>
      </w:r>
    </w:p>
    <w:p w14:paraId="37860196" w14:textId="7A634FC3" w:rsidR="001768F3" w:rsidRDefault="00A01167" w:rsidP="00D83614">
      <w:pPr>
        <w:spacing w:line="480" w:lineRule="auto"/>
        <w:ind w:firstLine="720"/>
        <w:contextualSpacing/>
        <w:rPr>
          <w:rFonts w:ascii="Times New Roman" w:hAnsi="Times New Roman" w:cs="Times New Roman"/>
          <w:sz w:val="24"/>
          <w:szCs w:val="24"/>
        </w:rPr>
      </w:pPr>
      <w:r w:rsidRPr="00D83614">
        <w:rPr>
          <w:rFonts w:ascii="Times New Roman" w:hAnsi="Times New Roman" w:cs="Times New Roman"/>
          <w:sz w:val="24"/>
          <w:szCs w:val="24"/>
        </w:rPr>
        <w:t>Some of the causes of significant business cycle phases are economic disturbances, supply shocks, and ec</w:t>
      </w:r>
      <w:r w:rsidRPr="00D83614">
        <w:rPr>
          <w:rFonts w:ascii="Times New Roman" w:hAnsi="Times New Roman" w:cs="Times New Roman"/>
          <w:sz w:val="24"/>
          <w:szCs w:val="24"/>
        </w:rPr>
        <w:t>onomic policies. Economic disruptions can affect employment rates. For example, during a war, the need for materials to fight increases, resulting in increased production of war materials and employment. The supply sho</w:t>
      </w:r>
      <w:r w:rsidR="00DF215E" w:rsidRPr="00D83614">
        <w:rPr>
          <w:rFonts w:ascii="Times New Roman" w:hAnsi="Times New Roman" w:cs="Times New Roman"/>
          <w:sz w:val="24"/>
          <w:szCs w:val="24"/>
        </w:rPr>
        <w:t>cks</w:t>
      </w:r>
      <w:r w:rsidRPr="00D83614">
        <w:rPr>
          <w:rFonts w:ascii="Times New Roman" w:hAnsi="Times New Roman" w:cs="Times New Roman"/>
          <w:sz w:val="24"/>
          <w:szCs w:val="24"/>
        </w:rPr>
        <w:t xml:space="preserve"> may affect the business cycle</w:t>
      </w:r>
      <w:r w:rsidRPr="00D83614">
        <w:rPr>
          <w:rFonts w:ascii="Times New Roman" w:hAnsi="Times New Roman" w:cs="Times New Roman"/>
          <w:sz w:val="24"/>
          <w:szCs w:val="24"/>
        </w:rPr>
        <w:t xml:space="preserve"> (Fernández-</w:t>
      </w:r>
      <w:r w:rsidRPr="00D83614">
        <w:rPr>
          <w:rFonts w:ascii="Times New Roman" w:hAnsi="Times New Roman" w:cs="Times New Roman"/>
          <w:sz w:val="24"/>
          <w:szCs w:val="24"/>
        </w:rPr>
        <w:lastRenderedPageBreak/>
        <w:t xml:space="preserve">Villaverde &amp; Guerrón-Quintana, 2020); for instance, if the availability of raw materials </w:t>
      </w:r>
      <w:r w:rsidR="00DF215E" w:rsidRPr="00D83614">
        <w:rPr>
          <w:rFonts w:ascii="Times New Roman" w:hAnsi="Times New Roman" w:cs="Times New Roman"/>
          <w:sz w:val="24"/>
          <w:szCs w:val="24"/>
        </w:rPr>
        <w:t>is affected by natural calamities or conflicts</w:t>
      </w:r>
      <w:r w:rsidRPr="00D83614">
        <w:rPr>
          <w:rFonts w:ascii="Times New Roman" w:hAnsi="Times New Roman" w:cs="Times New Roman"/>
          <w:sz w:val="24"/>
          <w:szCs w:val="24"/>
        </w:rPr>
        <w:t>,</w:t>
      </w:r>
      <w:r w:rsidR="00DF215E" w:rsidRPr="00D83614">
        <w:rPr>
          <w:rFonts w:ascii="Times New Roman" w:hAnsi="Times New Roman" w:cs="Times New Roman"/>
          <w:sz w:val="24"/>
          <w:szCs w:val="24"/>
        </w:rPr>
        <w:t xml:space="preserve"> there rises a shortage in the materials needed for production. Finally, economic</w:t>
      </w:r>
      <w:r w:rsidRPr="00D83614">
        <w:rPr>
          <w:rFonts w:ascii="Times New Roman" w:hAnsi="Times New Roman" w:cs="Times New Roman"/>
          <w:sz w:val="24"/>
          <w:szCs w:val="24"/>
        </w:rPr>
        <w:t xml:space="preserve"> policies can cause a chang</w:t>
      </w:r>
      <w:r w:rsidRPr="00D83614">
        <w:rPr>
          <w:rFonts w:ascii="Times New Roman" w:hAnsi="Times New Roman" w:cs="Times New Roman"/>
          <w:sz w:val="24"/>
          <w:szCs w:val="24"/>
        </w:rPr>
        <w:t xml:space="preserve">e in the business cycle. For instance, change in interest rates affects business and consumers directly as they might postpone their plans.  </w:t>
      </w:r>
      <w:r w:rsidR="008B7517" w:rsidRPr="00D83614">
        <w:rPr>
          <w:rFonts w:ascii="Times New Roman" w:hAnsi="Times New Roman" w:cs="Times New Roman"/>
          <w:sz w:val="24"/>
          <w:szCs w:val="24"/>
        </w:rPr>
        <w:t>Generally, t</w:t>
      </w:r>
      <w:r w:rsidRPr="00D83614">
        <w:rPr>
          <w:rFonts w:ascii="Times New Roman" w:hAnsi="Times New Roman" w:cs="Times New Roman"/>
          <w:sz w:val="24"/>
          <w:szCs w:val="24"/>
        </w:rPr>
        <w:t>he b</w:t>
      </w:r>
      <w:r w:rsidR="0028554A" w:rsidRPr="00D83614">
        <w:rPr>
          <w:rFonts w:ascii="Times New Roman" w:hAnsi="Times New Roman" w:cs="Times New Roman"/>
          <w:sz w:val="24"/>
          <w:szCs w:val="24"/>
        </w:rPr>
        <w:t>usiness cycle</w:t>
      </w:r>
      <w:r w:rsidRPr="00D83614">
        <w:rPr>
          <w:rFonts w:ascii="Times New Roman" w:hAnsi="Times New Roman" w:cs="Times New Roman"/>
          <w:sz w:val="24"/>
          <w:szCs w:val="24"/>
        </w:rPr>
        <w:t xml:space="preserve"> can have significant</w:t>
      </w:r>
      <w:r w:rsidR="0028554A" w:rsidRPr="00D83614">
        <w:rPr>
          <w:rFonts w:ascii="Times New Roman" w:hAnsi="Times New Roman" w:cs="Times New Roman"/>
          <w:sz w:val="24"/>
          <w:szCs w:val="24"/>
        </w:rPr>
        <w:t xml:space="preserve"> </w:t>
      </w:r>
      <w:r w:rsidRPr="00D83614">
        <w:rPr>
          <w:rFonts w:ascii="Times New Roman" w:hAnsi="Times New Roman" w:cs="Times New Roman"/>
          <w:sz w:val="24"/>
          <w:szCs w:val="24"/>
        </w:rPr>
        <w:t>consequence</w:t>
      </w:r>
      <w:r w:rsidR="0028554A" w:rsidRPr="00D83614">
        <w:rPr>
          <w:rFonts w:ascii="Times New Roman" w:hAnsi="Times New Roman" w:cs="Times New Roman"/>
          <w:sz w:val="24"/>
          <w:szCs w:val="24"/>
        </w:rPr>
        <w:t xml:space="preserve">s </w:t>
      </w:r>
      <w:r w:rsidRPr="00D83614">
        <w:rPr>
          <w:rFonts w:ascii="Times New Roman" w:hAnsi="Times New Roman" w:cs="Times New Roman"/>
          <w:sz w:val="24"/>
          <w:szCs w:val="24"/>
        </w:rPr>
        <w:t xml:space="preserve">in </w:t>
      </w:r>
      <w:r w:rsidR="0028554A" w:rsidRPr="00D83614">
        <w:rPr>
          <w:rFonts w:ascii="Times New Roman" w:hAnsi="Times New Roman" w:cs="Times New Roman"/>
          <w:sz w:val="24"/>
          <w:szCs w:val="24"/>
        </w:rPr>
        <w:t>my personal life</w:t>
      </w:r>
      <w:r w:rsidRPr="00D83614">
        <w:rPr>
          <w:rFonts w:ascii="Times New Roman" w:hAnsi="Times New Roman" w:cs="Times New Roman"/>
          <w:sz w:val="24"/>
          <w:szCs w:val="24"/>
        </w:rPr>
        <w:t>.</w:t>
      </w:r>
      <w:r w:rsidR="0028554A" w:rsidRPr="00D83614">
        <w:rPr>
          <w:rFonts w:ascii="Times New Roman" w:hAnsi="Times New Roman" w:cs="Times New Roman"/>
          <w:sz w:val="24"/>
          <w:szCs w:val="24"/>
        </w:rPr>
        <w:t xml:space="preserve"> </w:t>
      </w:r>
      <w:r w:rsidRPr="00D83614">
        <w:rPr>
          <w:rFonts w:ascii="Times New Roman" w:hAnsi="Times New Roman" w:cs="Times New Roman"/>
          <w:sz w:val="24"/>
          <w:szCs w:val="24"/>
        </w:rPr>
        <w:t>I</w:t>
      </w:r>
      <w:r w:rsidR="00DF215E" w:rsidRPr="00D83614">
        <w:rPr>
          <w:rFonts w:ascii="Times New Roman" w:hAnsi="Times New Roman" w:cs="Times New Roman"/>
          <w:sz w:val="24"/>
          <w:szCs w:val="24"/>
        </w:rPr>
        <w:t>t can affect profitability</w:t>
      </w:r>
      <w:r w:rsidRPr="00D83614">
        <w:rPr>
          <w:rFonts w:ascii="Times New Roman" w:hAnsi="Times New Roman" w:cs="Times New Roman"/>
          <w:sz w:val="24"/>
          <w:szCs w:val="24"/>
        </w:rPr>
        <w:t>,</w:t>
      </w:r>
      <w:r w:rsidR="00DF215E" w:rsidRPr="00D83614">
        <w:rPr>
          <w:rFonts w:ascii="Times New Roman" w:hAnsi="Times New Roman" w:cs="Times New Roman"/>
          <w:sz w:val="24"/>
          <w:szCs w:val="24"/>
        </w:rPr>
        <w:t xml:space="preserve"> thus predicting the future of my business</w:t>
      </w:r>
      <w:r w:rsidRPr="00D83614">
        <w:rPr>
          <w:rFonts w:ascii="Times New Roman" w:hAnsi="Times New Roman" w:cs="Times New Roman"/>
          <w:sz w:val="24"/>
          <w:szCs w:val="24"/>
        </w:rPr>
        <w:t>.</w:t>
      </w:r>
    </w:p>
    <w:p w14:paraId="1082A242" w14:textId="77777777" w:rsidR="0036145A" w:rsidRPr="00D83614" w:rsidRDefault="00A01167" w:rsidP="0036145A">
      <w:pPr>
        <w:shd w:val="clear" w:color="auto" w:fill="FFFFFF"/>
        <w:spacing w:after="0" w:line="480" w:lineRule="auto"/>
        <w:ind w:hanging="720"/>
        <w:contextualSpacing/>
        <w:jc w:val="center"/>
        <w:rPr>
          <w:rFonts w:ascii="Times New Roman" w:eastAsia="Times New Roman" w:hAnsi="Times New Roman" w:cs="Times New Roman"/>
          <w:b/>
          <w:color w:val="000000"/>
          <w:sz w:val="24"/>
          <w:szCs w:val="24"/>
        </w:rPr>
      </w:pPr>
      <w:r w:rsidRPr="00D83614">
        <w:rPr>
          <w:rFonts w:ascii="Times New Roman" w:eastAsia="Times New Roman" w:hAnsi="Times New Roman" w:cs="Times New Roman"/>
          <w:b/>
          <w:color w:val="000000"/>
          <w:sz w:val="24"/>
          <w:szCs w:val="24"/>
        </w:rPr>
        <w:t>References</w:t>
      </w:r>
    </w:p>
    <w:p w14:paraId="7E97842E" w14:textId="77777777" w:rsidR="0036145A" w:rsidRPr="00D83614" w:rsidRDefault="00A01167" w:rsidP="0036145A">
      <w:pPr>
        <w:shd w:val="clear" w:color="auto" w:fill="FFFFFF"/>
        <w:spacing w:after="0" w:line="480" w:lineRule="auto"/>
        <w:ind w:left="720" w:right="75" w:hanging="720"/>
        <w:contextualSpacing/>
        <w:rPr>
          <w:rFonts w:ascii="Times New Roman" w:eastAsia="Times New Roman" w:hAnsi="Times New Roman" w:cs="Times New Roman"/>
          <w:color w:val="000000"/>
          <w:sz w:val="24"/>
          <w:szCs w:val="24"/>
        </w:rPr>
      </w:pPr>
      <w:r w:rsidRPr="00D83614">
        <w:rPr>
          <w:rFonts w:ascii="Times New Roman" w:eastAsia="Times New Roman" w:hAnsi="Times New Roman" w:cs="Times New Roman"/>
          <w:color w:val="000000"/>
          <w:sz w:val="24"/>
          <w:szCs w:val="24"/>
        </w:rPr>
        <w:t>De Giorgi, G., &amp; Gambetti, L. (2017). Business cycle fluctuations and the distribution of consumption. </w:t>
      </w:r>
      <w:r w:rsidRPr="00D83614">
        <w:rPr>
          <w:rFonts w:ascii="Times New Roman" w:eastAsia="Times New Roman" w:hAnsi="Times New Roman" w:cs="Times New Roman"/>
          <w:i/>
          <w:iCs/>
          <w:color w:val="000000"/>
          <w:sz w:val="24"/>
          <w:szCs w:val="24"/>
        </w:rPr>
        <w:t>Review of Economic Dynamics</w:t>
      </w:r>
      <w:r w:rsidRPr="00D83614">
        <w:rPr>
          <w:rFonts w:ascii="Times New Roman" w:eastAsia="Times New Roman" w:hAnsi="Times New Roman" w:cs="Times New Roman"/>
          <w:color w:val="000000"/>
          <w:sz w:val="24"/>
          <w:szCs w:val="24"/>
        </w:rPr>
        <w:t>, </w:t>
      </w:r>
      <w:r w:rsidRPr="00D83614">
        <w:rPr>
          <w:rFonts w:ascii="Times New Roman" w:eastAsia="Times New Roman" w:hAnsi="Times New Roman" w:cs="Times New Roman"/>
          <w:i/>
          <w:iCs/>
          <w:color w:val="000000"/>
          <w:sz w:val="24"/>
          <w:szCs w:val="24"/>
        </w:rPr>
        <w:t>23</w:t>
      </w:r>
      <w:r w:rsidRPr="00D83614">
        <w:rPr>
          <w:rFonts w:ascii="Times New Roman" w:eastAsia="Times New Roman" w:hAnsi="Times New Roman" w:cs="Times New Roman"/>
          <w:color w:val="000000"/>
          <w:sz w:val="24"/>
          <w:szCs w:val="24"/>
        </w:rPr>
        <w:t>, 19-41. </w:t>
      </w:r>
      <w:hyperlink r:id="rId6" w:history="1">
        <w:r w:rsidRPr="00D83614">
          <w:rPr>
            <w:rFonts w:ascii="Times New Roman" w:eastAsia="Times New Roman" w:hAnsi="Times New Roman" w:cs="Times New Roman"/>
            <w:color w:val="000000"/>
            <w:sz w:val="24"/>
            <w:szCs w:val="24"/>
            <w:u w:val="single"/>
          </w:rPr>
          <w:t>https://doi.org/10.1016/j.red.2016.07.005</w:t>
        </w:r>
      </w:hyperlink>
    </w:p>
    <w:p w14:paraId="15B6E07C" w14:textId="77777777" w:rsidR="0036145A" w:rsidRPr="00D83614" w:rsidRDefault="00A01167" w:rsidP="0036145A">
      <w:pPr>
        <w:shd w:val="clear" w:color="auto" w:fill="FFFFFF"/>
        <w:spacing w:after="0" w:line="480" w:lineRule="auto"/>
        <w:ind w:left="720" w:right="75" w:hanging="720"/>
        <w:contextualSpacing/>
        <w:rPr>
          <w:rFonts w:ascii="Times New Roman" w:eastAsia="Times New Roman" w:hAnsi="Times New Roman" w:cs="Times New Roman"/>
          <w:color w:val="000000"/>
          <w:sz w:val="24"/>
          <w:szCs w:val="24"/>
        </w:rPr>
      </w:pPr>
      <w:r w:rsidRPr="00D83614">
        <w:rPr>
          <w:rFonts w:ascii="Times New Roman" w:eastAsia="Times New Roman" w:hAnsi="Times New Roman" w:cs="Times New Roman"/>
          <w:color w:val="000000"/>
          <w:sz w:val="24"/>
          <w:szCs w:val="24"/>
        </w:rPr>
        <w:t>Dupraz, S., Nakamura, E., &amp; Steinsson, J. (2019). A plucking model of business cycles. </w:t>
      </w:r>
      <w:hyperlink r:id="rId7" w:history="1">
        <w:r w:rsidRPr="00D83614">
          <w:rPr>
            <w:rFonts w:ascii="Times New Roman" w:eastAsia="Times New Roman" w:hAnsi="Times New Roman" w:cs="Times New Roman"/>
            <w:color w:val="000000"/>
            <w:sz w:val="24"/>
            <w:szCs w:val="24"/>
            <w:u w:val="single"/>
          </w:rPr>
          <w:t>https://doi.org/10.3386/w26351</w:t>
        </w:r>
      </w:hyperlink>
    </w:p>
    <w:p w14:paraId="23CEAD9F" w14:textId="05D5D8A0" w:rsidR="0036145A" w:rsidRPr="00D83614" w:rsidRDefault="00A01167" w:rsidP="0036145A">
      <w:pPr>
        <w:shd w:val="clear" w:color="auto" w:fill="FFFFFF"/>
        <w:spacing w:after="0" w:line="480" w:lineRule="auto"/>
        <w:ind w:left="720" w:right="75" w:hanging="720"/>
        <w:contextualSpacing/>
        <w:rPr>
          <w:rFonts w:ascii="Times New Roman" w:eastAsia="Times New Roman" w:hAnsi="Times New Roman" w:cs="Times New Roman"/>
          <w:color w:val="000000"/>
          <w:sz w:val="24"/>
          <w:szCs w:val="24"/>
        </w:rPr>
      </w:pPr>
      <w:r w:rsidRPr="00D83614">
        <w:rPr>
          <w:rFonts w:ascii="Times New Roman" w:eastAsia="Times New Roman" w:hAnsi="Times New Roman" w:cs="Times New Roman"/>
          <w:color w:val="000000"/>
          <w:sz w:val="24"/>
          <w:szCs w:val="24"/>
        </w:rPr>
        <w:t>Fernández-Villaverde, J., &amp; Guerrón-Quintana, P. </w:t>
      </w:r>
      <w:r w:rsidRPr="00D83614">
        <w:rPr>
          <w:rFonts w:ascii="Times New Roman" w:eastAsia="Times New Roman" w:hAnsi="Times New Roman" w:cs="Times New Roman"/>
          <w:color w:val="000000"/>
          <w:sz w:val="24"/>
          <w:szCs w:val="24"/>
        </w:rPr>
        <w:t>A. (2020). Uncertainty shocks and business cycle research. </w:t>
      </w:r>
      <w:r w:rsidRPr="00D83614">
        <w:rPr>
          <w:rFonts w:ascii="Times New Roman" w:eastAsia="Times New Roman" w:hAnsi="Times New Roman" w:cs="Times New Roman"/>
          <w:i/>
          <w:iCs/>
          <w:color w:val="000000"/>
          <w:sz w:val="24"/>
          <w:szCs w:val="24"/>
        </w:rPr>
        <w:t>Review of Economic Dynamics</w:t>
      </w:r>
      <w:r w:rsidRPr="00D83614">
        <w:rPr>
          <w:rFonts w:ascii="Times New Roman" w:eastAsia="Times New Roman" w:hAnsi="Times New Roman" w:cs="Times New Roman"/>
          <w:color w:val="000000"/>
          <w:sz w:val="24"/>
          <w:szCs w:val="24"/>
        </w:rPr>
        <w:t>, </w:t>
      </w:r>
      <w:r w:rsidRPr="00D83614">
        <w:rPr>
          <w:rFonts w:ascii="Times New Roman" w:eastAsia="Times New Roman" w:hAnsi="Times New Roman" w:cs="Times New Roman"/>
          <w:i/>
          <w:iCs/>
          <w:color w:val="000000"/>
          <w:sz w:val="24"/>
          <w:szCs w:val="24"/>
        </w:rPr>
        <w:t>37</w:t>
      </w:r>
      <w:r w:rsidRPr="00D83614">
        <w:rPr>
          <w:rFonts w:ascii="Times New Roman" w:eastAsia="Times New Roman" w:hAnsi="Times New Roman" w:cs="Times New Roman"/>
          <w:color w:val="000000"/>
          <w:sz w:val="24"/>
          <w:szCs w:val="24"/>
        </w:rPr>
        <w:t>, S118-S146. </w:t>
      </w:r>
      <w:hyperlink r:id="rId8" w:history="1">
        <w:r w:rsidRPr="00D83614">
          <w:rPr>
            <w:rFonts w:ascii="Times New Roman" w:eastAsia="Times New Roman" w:hAnsi="Times New Roman" w:cs="Times New Roman"/>
            <w:color w:val="000000"/>
            <w:sz w:val="24"/>
            <w:szCs w:val="24"/>
            <w:u w:val="single"/>
          </w:rPr>
          <w:t>https://doi.org/10.1016/j.red.2020.06.005</w:t>
        </w:r>
      </w:hyperlink>
      <w:r>
        <w:rPr>
          <w:rFonts w:ascii="Times New Roman" w:eastAsia="Times New Roman" w:hAnsi="Times New Roman" w:cs="Times New Roman"/>
          <w:color w:val="000000"/>
          <w:sz w:val="24"/>
          <w:szCs w:val="24"/>
          <w:u w:val="single"/>
        </w:rPr>
        <w:t xml:space="preserve"> </w:t>
      </w:r>
    </w:p>
    <w:p w14:paraId="4EF7D976" w14:textId="77777777" w:rsidR="0036145A" w:rsidRPr="00D83614" w:rsidRDefault="0036145A" w:rsidP="00D83614">
      <w:pPr>
        <w:spacing w:line="480" w:lineRule="auto"/>
        <w:ind w:firstLine="720"/>
        <w:contextualSpacing/>
        <w:rPr>
          <w:rFonts w:ascii="Times New Roman" w:hAnsi="Times New Roman" w:cs="Times New Roman"/>
          <w:sz w:val="24"/>
          <w:szCs w:val="24"/>
        </w:rPr>
      </w:pPr>
    </w:p>
    <w:p w14:paraId="27B2A246" w14:textId="77777777" w:rsidR="00DC0AF9" w:rsidRPr="00D83614" w:rsidRDefault="00DC0AF9" w:rsidP="00D83614">
      <w:pPr>
        <w:spacing w:line="480" w:lineRule="auto"/>
        <w:contextualSpacing/>
        <w:jc w:val="center"/>
        <w:rPr>
          <w:rFonts w:ascii="Times New Roman" w:hAnsi="Times New Roman" w:cs="Times New Roman"/>
          <w:b/>
          <w:sz w:val="24"/>
          <w:szCs w:val="24"/>
        </w:rPr>
      </w:pPr>
    </w:p>
    <w:p w14:paraId="74DD29B6" w14:textId="77777777" w:rsidR="00DC0AF9" w:rsidRPr="00D83614" w:rsidRDefault="00DC0AF9" w:rsidP="00D83614">
      <w:pPr>
        <w:spacing w:line="480" w:lineRule="auto"/>
        <w:contextualSpacing/>
        <w:jc w:val="center"/>
        <w:rPr>
          <w:rFonts w:ascii="Times New Roman" w:hAnsi="Times New Roman" w:cs="Times New Roman"/>
          <w:b/>
          <w:sz w:val="24"/>
          <w:szCs w:val="24"/>
        </w:rPr>
      </w:pPr>
    </w:p>
    <w:p w14:paraId="729DCC13" w14:textId="4D19E118" w:rsidR="00922B58" w:rsidRPr="00D83614" w:rsidRDefault="00A01167" w:rsidP="00D83614">
      <w:pPr>
        <w:spacing w:line="480" w:lineRule="auto"/>
        <w:contextualSpacing/>
        <w:jc w:val="center"/>
        <w:rPr>
          <w:rFonts w:ascii="Times New Roman" w:hAnsi="Times New Roman" w:cs="Times New Roman"/>
          <w:b/>
          <w:sz w:val="24"/>
          <w:szCs w:val="24"/>
        </w:rPr>
      </w:pPr>
      <w:r w:rsidRPr="00D83614">
        <w:rPr>
          <w:rFonts w:ascii="Times New Roman" w:hAnsi="Times New Roman" w:cs="Times New Roman"/>
          <w:b/>
          <w:sz w:val="24"/>
          <w:szCs w:val="24"/>
        </w:rPr>
        <w:t>Peer Responses</w:t>
      </w:r>
    </w:p>
    <w:p w14:paraId="7F2D54B8" w14:textId="33E2A7FA" w:rsidR="006101C3" w:rsidRPr="00D83614" w:rsidRDefault="00A01167" w:rsidP="00D83614">
      <w:pPr>
        <w:spacing w:line="480" w:lineRule="auto"/>
        <w:rPr>
          <w:rFonts w:ascii="Times New Roman" w:hAnsi="Times New Roman" w:cs="Times New Roman"/>
          <w:sz w:val="24"/>
          <w:szCs w:val="24"/>
        </w:rPr>
      </w:pPr>
      <w:r w:rsidRPr="00D83614">
        <w:rPr>
          <w:rFonts w:ascii="Times New Roman" w:hAnsi="Times New Roman" w:cs="Times New Roman"/>
          <w:b/>
          <w:sz w:val="24"/>
          <w:szCs w:val="24"/>
        </w:rPr>
        <w:t xml:space="preserve">Student </w:t>
      </w:r>
      <w:r w:rsidR="00922B58" w:rsidRPr="00D83614">
        <w:rPr>
          <w:rFonts w:ascii="Times New Roman" w:hAnsi="Times New Roman" w:cs="Times New Roman"/>
          <w:b/>
          <w:sz w:val="24"/>
          <w:szCs w:val="24"/>
        </w:rPr>
        <w:t xml:space="preserve">One: </w:t>
      </w:r>
      <w:r w:rsidRPr="00D83614">
        <w:rPr>
          <w:rFonts w:ascii="Times New Roman" w:hAnsi="Times New Roman" w:cs="Times New Roman"/>
          <w:sz w:val="24"/>
          <w:szCs w:val="24"/>
        </w:rPr>
        <w:t>Jermaine cox</w:t>
      </w:r>
    </w:p>
    <w:p w14:paraId="1952E5C8" w14:textId="64553186" w:rsidR="006101C3" w:rsidRPr="00D83614" w:rsidRDefault="00A01167" w:rsidP="00D83614">
      <w:pPr>
        <w:spacing w:line="480" w:lineRule="auto"/>
        <w:rPr>
          <w:rFonts w:ascii="Times New Roman" w:hAnsi="Times New Roman" w:cs="Times New Roman"/>
          <w:sz w:val="24"/>
          <w:szCs w:val="24"/>
        </w:rPr>
      </w:pPr>
      <w:r w:rsidRPr="00D83614">
        <w:rPr>
          <w:rFonts w:ascii="Times New Roman" w:hAnsi="Times New Roman" w:cs="Times New Roman"/>
          <w:sz w:val="24"/>
          <w:szCs w:val="24"/>
        </w:rPr>
        <w:t>Hi Cox!</w:t>
      </w:r>
    </w:p>
    <w:p w14:paraId="3359C543" w14:textId="30B9C7F1" w:rsidR="006101C3" w:rsidRPr="00D83614" w:rsidRDefault="00A01167" w:rsidP="00D83614">
      <w:pPr>
        <w:spacing w:line="480" w:lineRule="auto"/>
        <w:rPr>
          <w:rFonts w:ascii="Times New Roman" w:hAnsi="Times New Roman" w:cs="Times New Roman"/>
          <w:sz w:val="24"/>
          <w:szCs w:val="24"/>
        </w:rPr>
      </w:pPr>
      <w:r w:rsidRPr="00D83614">
        <w:rPr>
          <w:rFonts w:ascii="Times New Roman" w:hAnsi="Times New Roman" w:cs="Times New Roman"/>
          <w:sz w:val="24"/>
          <w:szCs w:val="24"/>
        </w:rPr>
        <w:t xml:space="preserve">I agree with your assertion that the business cycle is unpredictable. </w:t>
      </w:r>
      <w:r w:rsidR="00904622" w:rsidRPr="00D83614">
        <w:rPr>
          <w:rFonts w:ascii="Times New Roman" w:hAnsi="Times New Roman" w:cs="Times New Roman"/>
          <w:sz w:val="24"/>
          <w:szCs w:val="24"/>
        </w:rPr>
        <w:t xml:space="preserve">Based on my experience, I have observed continuous changes in varied aspects of the economy. Some of these elements </w:t>
      </w:r>
      <w:r w:rsidR="00904622" w:rsidRPr="00D83614">
        <w:rPr>
          <w:rFonts w:ascii="Times New Roman" w:hAnsi="Times New Roman" w:cs="Times New Roman"/>
          <w:sz w:val="24"/>
          <w:szCs w:val="24"/>
        </w:rPr>
        <w:lastRenderedPageBreak/>
        <w:t xml:space="preserve">include wages, demands and supply, output, and employment, among others. These variables </w:t>
      </w:r>
      <w:r w:rsidR="00B15CD0" w:rsidRPr="00D83614">
        <w:rPr>
          <w:rFonts w:ascii="Times New Roman" w:hAnsi="Times New Roman" w:cs="Times New Roman"/>
          <w:sz w:val="24"/>
          <w:szCs w:val="24"/>
        </w:rPr>
        <w:t>keep</w:t>
      </w:r>
      <w:r w:rsidR="00904622" w:rsidRPr="00D83614">
        <w:rPr>
          <w:rFonts w:ascii="Times New Roman" w:hAnsi="Times New Roman" w:cs="Times New Roman"/>
          <w:sz w:val="24"/>
          <w:szCs w:val="24"/>
        </w:rPr>
        <w:t xml:space="preserve"> on changing with time to connotes the change in economic cycles. For instance, there are certain times when the rate of employment rises. Such times are good since people are able to get</w:t>
      </w:r>
      <w:r w:rsidR="000A65E4" w:rsidRPr="00D83614">
        <w:rPr>
          <w:rFonts w:ascii="Times New Roman" w:hAnsi="Times New Roman" w:cs="Times New Roman"/>
          <w:sz w:val="24"/>
          <w:szCs w:val="24"/>
        </w:rPr>
        <w:t xml:space="preserve"> income to sustain their needs. Therefore, the government should always try to maintain a stable economy. </w:t>
      </w:r>
    </w:p>
    <w:p w14:paraId="5B3BF8CE" w14:textId="77777777" w:rsidR="00826B51" w:rsidRPr="00D83614" w:rsidRDefault="00A01167" w:rsidP="00D83614">
      <w:pPr>
        <w:spacing w:line="480" w:lineRule="auto"/>
        <w:rPr>
          <w:rFonts w:ascii="Times New Roman" w:hAnsi="Times New Roman" w:cs="Times New Roman"/>
          <w:sz w:val="24"/>
          <w:szCs w:val="24"/>
        </w:rPr>
      </w:pPr>
      <w:r w:rsidRPr="00D83614">
        <w:rPr>
          <w:rFonts w:ascii="Times New Roman" w:hAnsi="Times New Roman" w:cs="Times New Roman"/>
          <w:sz w:val="24"/>
          <w:szCs w:val="24"/>
        </w:rPr>
        <w:t>All the best!</w:t>
      </w:r>
    </w:p>
    <w:p w14:paraId="3DC0405D" w14:textId="77777777" w:rsidR="00750FCC" w:rsidRDefault="00750FCC" w:rsidP="00D83614">
      <w:pPr>
        <w:spacing w:line="480" w:lineRule="auto"/>
        <w:rPr>
          <w:rFonts w:ascii="Times New Roman" w:hAnsi="Times New Roman" w:cs="Times New Roman"/>
          <w:b/>
          <w:sz w:val="24"/>
          <w:szCs w:val="24"/>
        </w:rPr>
      </w:pPr>
    </w:p>
    <w:p w14:paraId="230B8138" w14:textId="77777777" w:rsidR="00750FCC" w:rsidRDefault="00750FCC" w:rsidP="00D83614">
      <w:pPr>
        <w:spacing w:line="480" w:lineRule="auto"/>
        <w:rPr>
          <w:rFonts w:ascii="Times New Roman" w:hAnsi="Times New Roman" w:cs="Times New Roman"/>
          <w:b/>
          <w:sz w:val="24"/>
          <w:szCs w:val="24"/>
        </w:rPr>
      </w:pPr>
    </w:p>
    <w:p w14:paraId="120AF274" w14:textId="77777777" w:rsidR="00750FCC" w:rsidRDefault="00750FCC" w:rsidP="00D83614">
      <w:pPr>
        <w:spacing w:line="480" w:lineRule="auto"/>
        <w:rPr>
          <w:rFonts w:ascii="Times New Roman" w:hAnsi="Times New Roman" w:cs="Times New Roman"/>
          <w:b/>
          <w:sz w:val="24"/>
          <w:szCs w:val="24"/>
        </w:rPr>
      </w:pPr>
    </w:p>
    <w:p w14:paraId="770AE7B2" w14:textId="17682974" w:rsidR="00826B51" w:rsidRPr="00D83614" w:rsidRDefault="00A01167" w:rsidP="00D83614">
      <w:pPr>
        <w:spacing w:line="480" w:lineRule="auto"/>
        <w:rPr>
          <w:rFonts w:ascii="Times New Roman" w:hAnsi="Times New Roman" w:cs="Times New Roman"/>
          <w:sz w:val="24"/>
          <w:szCs w:val="24"/>
        </w:rPr>
      </w:pPr>
      <w:r w:rsidRPr="00D83614">
        <w:rPr>
          <w:rFonts w:ascii="Times New Roman" w:hAnsi="Times New Roman" w:cs="Times New Roman"/>
          <w:b/>
          <w:sz w:val="24"/>
          <w:szCs w:val="24"/>
        </w:rPr>
        <w:t>Student Two:</w:t>
      </w:r>
      <w:r w:rsidRPr="00D83614">
        <w:rPr>
          <w:rFonts w:ascii="Times New Roman" w:hAnsi="Times New Roman" w:cs="Times New Roman"/>
          <w:sz w:val="24"/>
          <w:szCs w:val="24"/>
        </w:rPr>
        <w:t xml:space="preserve"> Ali Ashour</w:t>
      </w:r>
    </w:p>
    <w:p w14:paraId="31C8BF36" w14:textId="77777777" w:rsidR="00826B51" w:rsidRPr="00D83614" w:rsidRDefault="00A01167" w:rsidP="00D83614">
      <w:pPr>
        <w:spacing w:line="480" w:lineRule="auto"/>
        <w:rPr>
          <w:rFonts w:ascii="Times New Roman" w:hAnsi="Times New Roman" w:cs="Times New Roman"/>
          <w:sz w:val="24"/>
          <w:szCs w:val="24"/>
        </w:rPr>
      </w:pPr>
      <w:r w:rsidRPr="00D83614">
        <w:rPr>
          <w:rFonts w:ascii="Times New Roman" w:hAnsi="Times New Roman" w:cs="Times New Roman"/>
          <w:sz w:val="24"/>
          <w:szCs w:val="24"/>
        </w:rPr>
        <w:t>Hi Ali!</w:t>
      </w:r>
    </w:p>
    <w:p w14:paraId="62384696" w14:textId="5B31D8D7" w:rsidR="006D66AA" w:rsidRPr="00D83614" w:rsidRDefault="00A01167" w:rsidP="00D83614">
      <w:pPr>
        <w:spacing w:line="480" w:lineRule="auto"/>
        <w:rPr>
          <w:rFonts w:ascii="Times New Roman" w:hAnsi="Times New Roman" w:cs="Times New Roman"/>
          <w:sz w:val="24"/>
          <w:szCs w:val="24"/>
        </w:rPr>
      </w:pPr>
      <w:r w:rsidRPr="00D83614">
        <w:rPr>
          <w:rFonts w:ascii="Times New Roman" w:hAnsi="Times New Roman" w:cs="Times New Roman"/>
          <w:sz w:val="24"/>
          <w:szCs w:val="24"/>
        </w:rPr>
        <w:t>I agree with your analysis of the business cycle in relation to Covid-19. I believe that this pandemic has negatively impacted the economy since i</w:t>
      </w:r>
      <w:r w:rsidRPr="00D83614">
        <w:rPr>
          <w:rFonts w:ascii="Times New Roman" w:hAnsi="Times New Roman" w:cs="Times New Roman"/>
          <w:sz w:val="24"/>
          <w:szCs w:val="24"/>
        </w:rPr>
        <w:t xml:space="preserve">t has reduced the rate of production. Many people are unable to go to work while others have lost their lives. Therefore, a reduction in the skilled labor force also implies a change in the business cycle. </w:t>
      </w:r>
      <w:r w:rsidR="00906E78" w:rsidRPr="00D83614">
        <w:rPr>
          <w:rFonts w:ascii="Times New Roman" w:hAnsi="Times New Roman" w:cs="Times New Roman"/>
          <w:sz w:val="24"/>
          <w:szCs w:val="24"/>
        </w:rPr>
        <w:t>Hopefully, the economy will grow again after the end of this unpredictable pandemic.</w:t>
      </w:r>
    </w:p>
    <w:p w14:paraId="2258A61F" w14:textId="5CF20EBE" w:rsidR="00906E78" w:rsidRPr="00D83614" w:rsidRDefault="00A01167" w:rsidP="00D83614">
      <w:pPr>
        <w:spacing w:line="480" w:lineRule="auto"/>
        <w:rPr>
          <w:rFonts w:ascii="Times New Roman" w:hAnsi="Times New Roman" w:cs="Times New Roman"/>
          <w:sz w:val="24"/>
          <w:szCs w:val="24"/>
        </w:rPr>
      </w:pPr>
      <w:r w:rsidRPr="00D83614">
        <w:rPr>
          <w:rFonts w:ascii="Times New Roman" w:hAnsi="Times New Roman" w:cs="Times New Roman"/>
          <w:sz w:val="24"/>
          <w:szCs w:val="24"/>
        </w:rPr>
        <w:t xml:space="preserve">Thanks for sharing your insight! </w:t>
      </w:r>
    </w:p>
    <w:p w14:paraId="368717F4" w14:textId="7B62E8D7" w:rsidR="00826B51" w:rsidRPr="00D83614" w:rsidRDefault="00826B51" w:rsidP="00D83614">
      <w:pPr>
        <w:spacing w:line="480" w:lineRule="auto"/>
        <w:rPr>
          <w:rFonts w:ascii="Times New Roman" w:hAnsi="Times New Roman" w:cs="Times New Roman"/>
          <w:sz w:val="24"/>
          <w:szCs w:val="24"/>
        </w:rPr>
      </w:pPr>
    </w:p>
    <w:p w14:paraId="1C8B8555" w14:textId="77777777" w:rsidR="00826B51" w:rsidRPr="00D83614" w:rsidRDefault="00826B51" w:rsidP="00D83614">
      <w:pPr>
        <w:spacing w:line="480" w:lineRule="auto"/>
        <w:rPr>
          <w:rFonts w:ascii="Times New Roman" w:hAnsi="Times New Roman" w:cs="Times New Roman"/>
          <w:sz w:val="24"/>
          <w:szCs w:val="24"/>
        </w:rPr>
      </w:pPr>
    </w:p>
    <w:p w14:paraId="590ABA75" w14:textId="7DAC698F" w:rsidR="001768F3" w:rsidRPr="00D83614" w:rsidRDefault="001768F3" w:rsidP="003024B2">
      <w:pPr>
        <w:spacing w:line="480" w:lineRule="auto"/>
        <w:contextualSpacing/>
        <w:rPr>
          <w:rFonts w:ascii="Times New Roman" w:hAnsi="Times New Roman" w:cs="Times New Roman"/>
          <w:sz w:val="24"/>
          <w:szCs w:val="24"/>
        </w:rPr>
      </w:pPr>
    </w:p>
    <w:sectPr w:rsidR="001768F3" w:rsidRPr="00D8361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49EF5" w14:textId="77777777" w:rsidR="00A01167" w:rsidRDefault="00A01167">
      <w:pPr>
        <w:spacing w:after="0" w:line="240" w:lineRule="auto"/>
      </w:pPr>
      <w:r>
        <w:separator/>
      </w:r>
    </w:p>
  </w:endnote>
  <w:endnote w:type="continuationSeparator" w:id="0">
    <w:p w14:paraId="6A36CC45" w14:textId="77777777" w:rsidR="00A01167" w:rsidRDefault="00A01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1EF05" w14:textId="77777777" w:rsidR="00A01167" w:rsidRDefault="00A01167">
      <w:pPr>
        <w:spacing w:after="0" w:line="240" w:lineRule="auto"/>
      </w:pPr>
      <w:r>
        <w:separator/>
      </w:r>
    </w:p>
  </w:footnote>
  <w:footnote w:type="continuationSeparator" w:id="0">
    <w:p w14:paraId="1330CDE7" w14:textId="77777777" w:rsidR="00A01167" w:rsidRDefault="00A01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162866"/>
      <w:docPartObj>
        <w:docPartGallery w:val="Page Numbers (Top of Page)"/>
        <w:docPartUnique/>
      </w:docPartObj>
    </w:sdtPr>
    <w:sdtEndPr>
      <w:rPr>
        <w:rFonts w:ascii="Times New Roman" w:hAnsi="Times New Roman" w:cs="Times New Roman"/>
        <w:noProof/>
        <w:sz w:val="24"/>
        <w:szCs w:val="24"/>
      </w:rPr>
    </w:sdtEndPr>
    <w:sdtContent>
      <w:p w14:paraId="7502BFEE" w14:textId="14AFFA3D" w:rsidR="00DC0AA3" w:rsidRPr="00DC0AA3" w:rsidRDefault="00A01167">
        <w:pPr>
          <w:pStyle w:val="Header"/>
          <w:jc w:val="right"/>
          <w:rPr>
            <w:rFonts w:ascii="Times New Roman" w:hAnsi="Times New Roman" w:cs="Times New Roman"/>
            <w:sz w:val="24"/>
            <w:szCs w:val="24"/>
          </w:rPr>
        </w:pPr>
        <w:r w:rsidRPr="00DC0AA3">
          <w:rPr>
            <w:rFonts w:ascii="Times New Roman" w:hAnsi="Times New Roman" w:cs="Times New Roman"/>
            <w:sz w:val="24"/>
            <w:szCs w:val="24"/>
          </w:rPr>
          <w:fldChar w:fldCharType="begin"/>
        </w:r>
        <w:r w:rsidRPr="00DC0AA3">
          <w:rPr>
            <w:rFonts w:ascii="Times New Roman" w:hAnsi="Times New Roman" w:cs="Times New Roman"/>
            <w:sz w:val="24"/>
            <w:szCs w:val="24"/>
          </w:rPr>
          <w:instrText xml:space="preserve"> PAGE   \* MERGEFORMAT </w:instrText>
        </w:r>
        <w:r w:rsidRPr="00DC0AA3">
          <w:rPr>
            <w:rFonts w:ascii="Times New Roman" w:hAnsi="Times New Roman" w:cs="Times New Roman"/>
            <w:sz w:val="24"/>
            <w:szCs w:val="24"/>
          </w:rPr>
          <w:fldChar w:fldCharType="separate"/>
        </w:r>
        <w:r w:rsidR="00470E94">
          <w:rPr>
            <w:rFonts w:ascii="Times New Roman" w:hAnsi="Times New Roman" w:cs="Times New Roman"/>
            <w:noProof/>
            <w:sz w:val="24"/>
            <w:szCs w:val="24"/>
          </w:rPr>
          <w:t>3</w:t>
        </w:r>
        <w:r w:rsidRPr="00DC0AA3">
          <w:rPr>
            <w:rFonts w:ascii="Times New Roman" w:hAnsi="Times New Roman" w:cs="Times New Roman"/>
            <w:noProof/>
            <w:sz w:val="24"/>
            <w:szCs w:val="24"/>
          </w:rPr>
          <w:fldChar w:fldCharType="end"/>
        </w:r>
      </w:p>
    </w:sdtContent>
  </w:sdt>
  <w:p w14:paraId="786BAE58" w14:textId="77777777" w:rsidR="00DC0AA3" w:rsidRDefault="00DC0A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yNTcwMDOyMLawtDBX0lEKTi0uzszPAykwrAUATBRwLSwAAAA="/>
  </w:docVars>
  <w:rsids>
    <w:rsidRoot w:val="00044ABD"/>
    <w:rsid w:val="00004E4C"/>
    <w:rsid w:val="00044ABD"/>
    <w:rsid w:val="00046ACF"/>
    <w:rsid w:val="00055264"/>
    <w:rsid w:val="000A65E4"/>
    <w:rsid w:val="000D475E"/>
    <w:rsid w:val="001768F3"/>
    <w:rsid w:val="0028554A"/>
    <w:rsid w:val="003018DF"/>
    <w:rsid w:val="003024B2"/>
    <w:rsid w:val="003173FE"/>
    <w:rsid w:val="0036145A"/>
    <w:rsid w:val="003D54D9"/>
    <w:rsid w:val="00470E94"/>
    <w:rsid w:val="006101C3"/>
    <w:rsid w:val="006D66AA"/>
    <w:rsid w:val="00750FCC"/>
    <w:rsid w:val="00800124"/>
    <w:rsid w:val="00826B51"/>
    <w:rsid w:val="008B7517"/>
    <w:rsid w:val="00904622"/>
    <w:rsid w:val="00906E78"/>
    <w:rsid w:val="00922B58"/>
    <w:rsid w:val="00951D6E"/>
    <w:rsid w:val="00A01167"/>
    <w:rsid w:val="00AE46EA"/>
    <w:rsid w:val="00B15CD0"/>
    <w:rsid w:val="00B66892"/>
    <w:rsid w:val="00C55353"/>
    <w:rsid w:val="00D83614"/>
    <w:rsid w:val="00DB6194"/>
    <w:rsid w:val="00DC0AA3"/>
    <w:rsid w:val="00DC0AF9"/>
    <w:rsid w:val="00DE321D"/>
    <w:rsid w:val="00DF215E"/>
    <w:rsid w:val="00E52B85"/>
    <w:rsid w:val="00F36BB8"/>
    <w:rsid w:val="00F446AC"/>
    <w:rsid w:val="00F77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B2A1"/>
  <w15:chartTrackingRefBased/>
  <w15:docId w15:val="{890F069B-5947-44C8-B6C2-877BCEF3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68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68F3"/>
    <w:rPr>
      <w:color w:val="0000FF"/>
      <w:u w:val="single"/>
    </w:rPr>
  </w:style>
  <w:style w:type="character" w:styleId="Emphasis">
    <w:name w:val="Emphasis"/>
    <w:basedOn w:val="DefaultParagraphFont"/>
    <w:uiPriority w:val="20"/>
    <w:qFormat/>
    <w:rsid w:val="001768F3"/>
    <w:rPr>
      <w:i/>
      <w:iCs/>
    </w:rPr>
  </w:style>
  <w:style w:type="character" w:customStyle="1" w:styleId="gray">
    <w:name w:val="gray"/>
    <w:basedOn w:val="DefaultParagraphFont"/>
    <w:rsid w:val="001768F3"/>
  </w:style>
  <w:style w:type="paragraph" w:styleId="Header">
    <w:name w:val="header"/>
    <w:basedOn w:val="Normal"/>
    <w:link w:val="HeaderChar"/>
    <w:uiPriority w:val="99"/>
    <w:unhideWhenUsed/>
    <w:rsid w:val="00DC0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AA3"/>
  </w:style>
  <w:style w:type="paragraph" w:styleId="Footer">
    <w:name w:val="footer"/>
    <w:basedOn w:val="Normal"/>
    <w:link w:val="FooterChar"/>
    <w:uiPriority w:val="99"/>
    <w:unhideWhenUsed/>
    <w:rsid w:val="00DC0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ed.2020.06.005" TargetMode="External"/><Relationship Id="rId3" Type="http://schemas.openxmlformats.org/officeDocument/2006/relationships/webSettings" Target="webSettings.xml"/><Relationship Id="rId7" Type="http://schemas.openxmlformats.org/officeDocument/2006/relationships/hyperlink" Target="https://doi.org/10.3386/w263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red.2016.07.00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user</cp:lastModifiedBy>
  <cp:revision>2</cp:revision>
  <dcterms:created xsi:type="dcterms:W3CDTF">2021-06-16T01:42:00Z</dcterms:created>
  <dcterms:modified xsi:type="dcterms:W3CDTF">2021-06-16T01:42:00Z</dcterms:modified>
</cp:coreProperties>
</file>